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EB38E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4084"/>
        <w:gridCol w:w="2320"/>
      </w:tblGrid>
      <w:tr w:rsidR="00EB38EC" w:rsidRPr="00B81F40" w:rsidTr="00EB38EC">
        <w:tc>
          <w:tcPr>
            <w:tcW w:w="3167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«Спутник»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еселовка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sz w:val="28"/>
                <w:szCs w:val="28"/>
              </w:rPr>
            </w:pPr>
            <w:r>
              <w:t>2018-23-862-151588-1996182394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«Воробушек»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оробьево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2018-23-868-1002-3565052007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2020-23-868-1009-9411076286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Журавушка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.Ж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уравли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2020-23-902-0115-3707913864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2020-23-902-0902-8657543363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«Зернышко»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ерновое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2020-23-879-0928-3882152498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2020-23-879-0928-6899654559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2020-23-879-0928-4855605325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«Ромашка»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аменоломня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2018-23-7-149267-9530608078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«Солнышко»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арьерное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2015-23-913-13038-1450093782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2016-8-7-74247-1463058641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рымское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2018-23-890-1101-7492587928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2019-23-890-0403-4739105561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2019-23-890-0628-4296398627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2020-23-890-1012-7400166575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2018-23-890-1128-7730027636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«Колокольчик»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есновка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2019-23-895-0115-1447199181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д/с «Тополек»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итяево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2017-23-7-136763-4582857154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«Чайка»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ихайловка</w:t>
            </w: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2016-8-7-30718-1455866194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«Теремок»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олочное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2016-9-29-24598-1452956229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2019-9-29-0220-3467555916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2018-10-9-1126-2142258554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2018-10-9-1126-7787402899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2018-10-9-1126-7977845613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2018-23-905-1005-6516141397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2019-23-905-0117-5898897537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2019-23-905-0208-3076359367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2019-23-905-1014-8160558906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«Сокол»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Новофёдоровка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2016-8-7-37710-1457941252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2015-8-7-10985-1446360438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2017-9-29-134066-1498827000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2018-23-943-1116-5155956023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2019-23-943-1107-7847836988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2019-23-943-0212-7038628460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rPr>
          <w:trHeight w:val="56"/>
        </w:trPr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2019-23-881-1127-3273597071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2020-23-908-0226-5869553575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2017-23-909-116488-1484293348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2018-23-943-0911-2742381234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2018-23-7-158339-3686100556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2020-23-909-0923-6658061141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2020-23-943-1003-9007884815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2020-23-943-1007-4149874558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2020-23-943-1012-2795327616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2020-23-943-1020-3655441224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2015-8-7-1456-1436450745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рехово</w:t>
            </w: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2015-8-7-2428-143747382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2015-23-908-2502-1437482613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2015-23-908-2462-1437478640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«Аленький цветочек»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омашкино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2017-23-920-120318-1487167576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уворовское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2020-23-929-0918-3923135648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2020-23-929-0918-3416554500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рунзе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2018-23-937-1205-8438033766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2020-23-881-0901-5185970478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2020-23-881-0917-6494169939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2020-23-881-0925-1695086260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«Березка» с. Червоное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2019-9-29-0814-1622787901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«Солнышко»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Штормовое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2020-23-938-0825-2529405376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2020-23-938-0928-3640291006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«Ласточка»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толбовое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2018-23-927-1025-6088170872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2020-23-927-0922-8060709860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«Львёнок» с. Вересаево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2017-23-7-134722-1499676370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2016-5-76-74933-1463465172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</w:t>
      </w:r>
      <w:r w:rsidR="00EB38EC">
        <w:rPr>
          <w:sz w:val="28"/>
          <w:szCs w:val="28"/>
        </w:rPr>
        <w:t>5.11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437E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B38EC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EA80-E053-4455-BFD1-585C516C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2</cp:revision>
  <cp:lastPrinted>2018-06-01T06:37:00Z</cp:lastPrinted>
  <dcterms:created xsi:type="dcterms:W3CDTF">2020-10-23T06:25:00Z</dcterms:created>
  <dcterms:modified xsi:type="dcterms:W3CDTF">2020-10-23T06:25:00Z</dcterms:modified>
</cp:coreProperties>
</file>